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4A9E1" w14:textId="77777777" w:rsidR="0028279D" w:rsidRDefault="00D758E6">
      <w:pPr>
        <w:rPr>
          <w:rFonts w:ascii="Verdana" w:eastAsia="Times New Roman" w:hAnsi="Verdana" w:cs="Arial"/>
          <w:b/>
          <w:bCs/>
          <w:color w:val="55555A"/>
          <w:kern w:val="36"/>
        </w:rPr>
      </w:pPr>
      <w:r>
        <w:rPr>
          <w:rFonts w:ascii="Verdana" w:eastAsia="Times New Roman" w:hAnsi="Verdana" w:cs="Arial"/>
          <w:b/>
          <w:bCs/>
          <w:color w:val="55555A"/>
          <w:kern w:val="36"/>
        </w:rPr>
        <w:t>Encourage One Another:</w:t>
      </w:r>
      <w:r w:rsidR="00CE23F0">
        <w:rPr>
          <w:rFonts w:ascii="Verdana" w:eastAsia="Times New Roman" w:hAnsi="Verdana" w:cs="Arial"/>
          <w:b/>
          <w:bCs/>
          <w:color w:val="55555A"/>
          <w:kern w:val="36"/>
        </w:rPr>
        <w:t xml:space="preserve"> 2:28.21</w:t>
      </w:r>
    </w:p>
    <w:p w14:paraId="33D60B8F" w14:textId="77777777" w:rsidR="0028279D" w:rsidRPr="0028279D" w:rsidRDefault="0028279D" w:rsidP="0028279D">
      <w:pPr>
        <w:rPr>
          <w:rFonts w:ascii="Verdana" w:eastAsia="Times New Roman" w:hAnsi="Verdana" w:cs="Arial"/>
          <w:b/>
          <w:bCs/>
          <w:color w:val="55555A"/>
          <w:kern w:val="36"/>
        </w:rPr>
      </w:pPr>
      <w:r>
        <w:rPr>
          <w:rFonts w:ascii="Verdana" w:eastAsia="Times New Roman" w:hAnsi="Verdana" w:cs="Arial"/>
          <w:b/>
          <w:bCs/>
          <w:color w:val="55555A"/>
          <w:kern w:val="36"/>
        </w:rPr>
        <w:t>I</w:t>
      </w:r>
      <w:r w:rsidR="008E4D0A">
        <w:rPr>
          <w:rFonts w:ascii="Verdana" w:eastAsia="Times New Roman" w:hAnsi="Verdana" w:cs="Arial"/>
          <w:b/>
          <w:bCs/>
          <w:color w:val="55555A"/>
          <w:kern w:val="36"/>
        </w:rPr>
        <w:t>. I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ntro: </w:t>
      </w:r>
      <w:r w:rsidR="008E4D0A" w:rsidRPr="00E4597F">
        <w:rPr>
          <w:rFonts w:ascii="Verdana" w:eastAsia="Times New Roman" w:hAnsi="Verdana" w:cs="Arial"/>
          <w:bCs/>
          <w:color w:val="55555A"/>
          <w:kern w:val="36"/>
        </w:rPr>
        <w:t>D</w:t>
      </w:r>
      <w:r w:rsidRPr="00E4597F">
        <w:rPr>
          <w:rFonts w:ascii="Verdana" w:eastAsia="Times New Roman" w:hAnsi="Verdana" w:cs="Arial"/>
          <w:bCs/>
          <w:color w:val="55555A"/>
          <w:kern w:val="36"/>
        </w:rPr>
        <w:t>iscourag</w:t>
      </w:r>
      <w:r w:rsidR="00E4597F" w:rsidRPr="00E4597F">
        <w:rPr>
          <w:rFonts w:ascii="Verdana" w:eastAsia="Times New Roman" w:hAnsi="Verdana" w:cs="Arial"/>
          <w:bCs/>
          <w:color w:val="55555A"/>
          <w:kern w:val="36"/>
        </w:rPr>
        <w:t>e</w:t>
      </w:r>
      <w:r w:rsidRPr="00E4597F">
        <w:rPr>
          <w:rFonts w:ascii="Verdana" w:eastAsia="Times New Roman" w:hAnsi="Verdana" w:cs="Arial"/>
          <w:bCs/>
          <w:color w:val="55555A"/>
          <w:kern w:val="36"/>
        </w:rPr>
        <w:t>ment damages us</w:t>
      </w:r>
    </w:p>
    <w:p w14:paraId="3586393A" w14:textId="77777777" w:rsidR="0028279D" w:rsidRPr="00E4597F" w:rsidRDefault="008E4D0A" w:rsidP="0028279D">
      <w:pPr>
        <w:rPr>
          <w:rFonts w:ascii="Verdana" w:eastAsia="Times New Roman" w:hAnsi="Verdana" w:cs="Arial"/>
          <w:bCs/>
          <w:color w:val="55555A"/>
          <w:kern w:val="36"/>
        </w:rPr>
      </w:pPr>
      <w:r>
        <w:rPr>
          <w:rFonts w:ascii="Verdana" w:eastAsia="Times New Roman" w:hAnsi="Verdana" w:cs="Arial"/>
          <w:b/>
          <w:bCs/>
          <w:color w:val="55555A"/>
          <w:kern w:val="36"/>
        </w:rPr>
        <w:t>II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. </w:t>
      </w:r>
      <w:r>
        <w:rPr>
          <w:rFonts w:ascii="Verdana" w:eastAsia="Times New Roman" w:hAnsi="Verdana" w:cs="Arial"/>
          <w:b/>
          <w:bCs/>
          <w:color w:val="55555A"/>
          <w:kern w:val="36"/>
        </w:rPr>
        <w:t xml:space="preserve">N.T. 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>passages on encouragement</w:t>
      </w:r>
      <w:r w:rsidR="0028279D" w:rsidRPr="00E4597F">
        <w:rPr>
          <w:rFonts w:ascii="Verdana" w:eastAsia="Times New Roman" w:hAnsi="Verdana" w:cs="Arial"/>
          <w:bCs/>
          <w:color w:val="55555A"/>
          <w:kern w:val="36"/>
        </w:rPr>
        <w:t>: in 1</w:t>
      </w:r>
      <w:r w:rsidRPr="00E4597F">
        <w:rPr>
          <w:rFonts w:ascii="Verdana" w:eastAsia="Times New Roman" w:hAnsi="Verdana" w:cs="Arial"/>
          <w:bCs/>
          <w:color w:val="55555A"/>
          <w:kern w:val="36"/>
        </w:rPr>
        <w:t>T</w:t>
      </w:r>
      <w:r w:rsidR="0028279D" w:rsidRPr="00E4597F">
        <w:rPr>
          <w:rFonts w:ascii="Verdana" w:eastAsia="Times New Roman" w:hAnsi="Verdana" w:cs="Arial"/>
          <w:bCs/>
          <w:color w:val="55555A"/>
          <w:kern w:val="36"/>
        </w:rPr>
        <w:t>hes</w:t>
      </w:r>
      <w:r w:rsidR="00925376">
        <w:rPr>
          <w:rFonts w:ascii="Verdana" w:eastAsia="Times New Roman" w:hAnsi="Verdana" w:cs="Arial"/>
          <w:bCs/>
          <w:color w:val="55555A"/>
          <w:kern w:val="36"/>
        </w:rPr>
        <w:t>s</w:t>
      </w:r>
      <w:r w:rsidR="0028279D" w:rsidRPr="00E4597F">
        <w:rPr>
          <w:rFonts w:ascii="Verdana" w:eastAsia="Times New Roman" w:hAnsi="Verdana" w:cs="Arial"/>
          <w:bCs/>
          <w:color w:val="55555A"/>
          <w:kern w:val="36"/>
        </w:rPr>
        <w:t xml:space="preserve">. 4:18, 5:11, </w:t>
      </w:r>
      <w:r w:rsidR="00F75B33">
        <w:rPr>
          <w:rFonts w:ascii="Verdana" w:eastAsia="Times New Roman" w:hAnsi="Verdana" w:cs="Arial"/>
          <w:bCs/>
          <w:color w:val="55555A"/>
          <w:kern w:val="36"/>
        </w:rPr>
        <w:t>Ti</w:t>
      </w:r>
      <w:r w:rsidR="0028279D" w:rsidRPr="00E4597F">
        <w:rPr>
          <w:rFonts w:ascii="Verdana" w:eastAsia="Times New Roman" w:hAnsi="Verdana" w:cs="Arial"/>
          <w:bCs/>
          <w:color w:val="55555A"/>
          <w:kern w:val="36"/>
        </w:rPr>
        <w:t>tus 1:9,</w:t>
      </w:r>
      <w:r w:rsidRPr="00E4597F">
        <w:rPr>
          <w:rFonts w:ascii="Verdana" w:eastAsia="Times New Roman" w:hAnsi="Verdana" w:cs="Arial"/>
          <w:bCs/>
          <w:color w:val="55555A"/>
          <w:kern w:val="36"/>
        </w:rPr>
        <w:t xml:space="preserve"> H</w:t>
      </w:r>
      <w:r w:rsidR="0028279D" w:rsidRPr="00E4597F">
        <w:rPr>
          <w:rFonts w:ascii="Verdana" w:eastAsia="Times New Roman" w:hAnsi="Verdana" w:cs="Arial"/>
          <w:bCs/>
          <w:color w:val="55555A"/>
          <w:kern w:val="36"/>
        </w:rPr>
        <w:t xml:space="preserve">eb.3:13,10:25,1 </w:t>
      </w:r>
      <w:r w:rsidRPr="00E4597F">
        <w:rPr>
          <w:rFonts w:ascii="Verdana" w:eastAsia="Times New Roman" w:hAnsi="Verdana" w:cs="Arial"/>
          <w:bCs/>
          <w:color w:val="55555A"/>
          <w:kern w:val="36"/>
        </w:rPr>
        <w:t>T</w:t>
      </w:r>
      <w:r w:rsidR="0028279D" w:rsidRPr="00E4597F">
        <w:rPr>
          <w:rFonts w:ascii="Verdana" w:eastAsia="Times New Roman" w:hAnsi="Verdana" w:cs="Arial"/>
          <w:bCs/>
          <w:color w:val="55555A"/>
          <w:kern w:val="36"/>
        </w:rPr>
        <w:t>hess.5:11</w:t>
      </w:r>
    </w:p>
    <w:p w14:paraId="794E3C76" w14:textId="77777777" w:rsidR="0028279D" w:rsidRPr="0028279D" w:rsidRDefault="008E4D0A" w:rsidP="0028279D">
      <w:pPr>
        <w:rPr>
          <w:rFonts w:ascii="Verdana" w:eastAsia="Times New Roman" w:hAnsi="Verdana" w:cs="Arial"/>
          <w:b/>
          <w:bCs/>
          <w:color w:val="55555A"/>
          <w:kern w:val="36"/>
        </w:rPr>
      </w:pPr>
      <w:r>
        <w:rPr>
          <w:rFonts w:ascii="Verdana" w:eastAsia="Times New Roman" w:hAnsi="Verdana" w:cs="Arial"/>
          <w:b/>
          <w:bCs/>
          <w:color w:val="55555A"/>
          <w:kern w:val="36"/>
        </w:rPr>
        <w:t>III. E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>ncourage means to come alongside, stand with</w:t>
      </w:r>
    </w:p>
    <w:p w14:paraId="49726544" w14:textId="77777777" w:rsidR="0028279D" w:rsidRPr="0028279D" w:rsidRDefault="008E4D0A" w:rsidP="0028279D">
      <w:pPr>
        <w:rPr>
          <w:rFonts w:ascii="Verdana" w:eastAsia="Times New Roman" w:hAnsi="Verdana" w:cs="Arial"/>
          <w:b/>
          <w:bCs/>
          <w:color w:val="55555A"/>
          <w:kern w:val="36"/>
        </w:rPr>
      </w:pPr>
      <w:r>
        <w:rPr>
          <w:rFonts w:ascii="Verdana" w:eastAsia="Times New Roman" w:hAnsi="Verdana" w:cs="Arial"/>
          <w:b/>
          <w:bCs/>
          <w:color w:val="55555A"/>
          <w:kern w:val="36"/>
        </w:rPr>
        <w:t>IV.</w:t>
      </w:r>
      <w:r w:rsidR="003E1709">
        <w:rPr>
          <w:rFonts w:ascii="Verdana" w:eastAsia="Times New Roman" w:hAnsi="Verdana" w:cs="Arial"/>
          <w:b/>
          <w:bCs/>
          <w:color w:val="55555A"/>
          <w:kern w:val="36"/>
        </w:rPr>
        <w:t xml:space="preserve"> </w:t>
      </w:r>
      <w:r>
        <w:rPr>
          <w:rFonts w:ascii="Verdana" w:eastAsia="Times New Roman" w:hAnsi="Verdana" w:cs="Arial"/>
          <w:b/>
          <w:bCs/>
          <w:color w:val="55555A"/>
          <w:kern w:val="36"/>
        </w:rPr>
        <w:t>B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>arnabas, our example</w:t>
      </w:r>
    </w:p>
    <w:p w14:paraId="44A3B8D8" w14:textId="77777777" w:rsidR="0028279D" w:rsidRPr="0028279D" w:rsidRDefault="00E4597F" w:rsidP="00B77F64">
      <w:pPr>
        <w:ind w:firstLine="720"/>
        <w:rPr>
          <w:rFonts w:ascii="Verdana" w:eastAsia="Times New Roman" w:hAnsi="Verdana" w:cs="Arial"/>
          <w:b/>
          <w:bCs/>
          <w:color w:val="55555A"/>
          <w:kern w:val="36"/>
        </w:rPr>
      </w:pPr>
      <w:r>
        <w:rPr>
          <w:rFonts w:ascii="Verdana" w:eastAsia="Times New Roman" w:hAnsi="Verdana" w:cs="Arial"/>
          <w:b/>
          <w:bCs/>
          <w:color w:val="55555A"/>
          <w:kern w:val="36"/>
        </w:rPr>
        <w:t>A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. </w:t>
      </w:r>
      <w:r w:rsidR="008E4D0A">
        <w:rPr>
          <w:rFonts w:ascii="Verdana" w:eastAsia="Times New Roman" w:hAnsi="Verdana" w:cs="Arial"/>
          <w:b/>
          <w:bCs/>
          <w:color w:val="55555A"/>
          <w:kern w:val="36"/>
        </w:rPr>
        <w:t>G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enerous with his resources:  </w:t>
      </w:r>
      <w:r w:rsidR="008E4D0A" w:rsidRPr="00E4597F">
        <w:rPr>
          <w:rFonts w:ascii="Verdana" w:eastAsia="Times New Roman" w:hAnsi="Verdana" w:cs="Arial"/>
          <w:bCs/>
          <w:color w:val="55555A"/>
          <w:kern w:val="36"/>
        </w:rPr>
        <w:t>A</w:t>
      </w:r>
      <w:r w:rsidR="0028279D" w:rsidRPr="00E4597F">
        <w:rPr>
          <w:rFonts w:ascii="Verdana" w:eastAsia="Times New Roman" w:hAnsi="Verdana" w:cs="Arial"/>
          <w:bCs/>
          <w:color w:val="55555A"/>
          <w:kern w:val="36"/>
        </w:rPr>
        <w:t xml:space="preserve">cts 4:32-37 </w:t>
      </w:r>
    </w:p>
    <w:p w14:paraId="57F719D3" w14:textId="77777777" w:rsidR="0028279D" w:rsidRPr="0028279D" w:rsidRDefault="0028279D" w:rsidP="00B77F64">
      <w:pPr>
        <w:ind w:left="720" w:firstLine="720"/>
        <w:rPr>
          <w:rFonts w:ascii="Verdana" w:eastAsia="Times New Roman" w:hAnsi="Verdana" w:cs="Arial"/>
          <w:b/>
          <w:bCs/>
          <w:color w:val="55555A"/>
          <w:kern w:val="36"/>
        </w:rPr>
      </w:pP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1. </w:t>
      </w:r>
      <w:r w:rsidR="008E4D0A">
        <w:rPr>
          <w:rFonts w:ascii="Verdana" w:eastAsia="Times New Roman" w:hAnsi="Verdana" w:cs="Arial"/>
          <w:b/>
          <w:bCs/>
          <w:color w:val="55555A"/>
          <w:kern w:val="36"/>
        </w:rPr>
        <w:t>E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>ncouragers are "</w:t>
      </w:r>
      <w:r w:rsidR="008E4D0A">
        <w:rPr>
          <w:rFonts w:ascii="Verdana" w:eastAsia="Times New Roman" w:hAnsi="Verdana" w:cs="Arial"/>
          <w:b/>
          <w:bCs/>
          <w:color w:val="55555A"/>
          <w:kern w:val="36"/>
        </w:rPr>
        <w:t>G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od’s jumper cables". </w:t>
      </w:r>
    </w:p>
    <w:p w14:paraId="3DA687F2" w14:textId="77777777" w:rsidR="0028279D" w:rsidRPr="0028279D" w:rsidRDefault="00E4597F" w:rsidP="00B77F64">
      <w:pPr>
        <w:ind w:firstLine="720"/>
        <w:rPr>
          <w:rFonts w:ascii="Verdana" w:eastAsia="Times New Roman" w:hAnsi="Verdana" w:cs="Arial"/>
          <w:b/>
          <w:bCs/>
          <w:color w:val="55555A"/>
          <w:kern w:val="36"/>
        </w:rPr>
      </w:pPr>
      <w:r>
        <w:rPr>
          <w:rFonts w:ascii="Verdana" w:eastAsia="Times New Roman" w:hAnsi="Verdana" w:cs="Arial"/>
          <w:b/>
          <w:bCs/>
          <w:color w:val="55555A"/>
          <w:kern w:val="36"/>
        </w:rPr>
        <w:t>B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. </w:t>
      </w:r>
      <w:r w:rsidR="00D2341F">
        <w:rPr>
          <w:rFonts w:ascii="Verdana" w:eastAsia="Times New Roman" w:hAnsi="Verdana" w:cs="Arial"/>
          <w:b/>
          <w:bCs/>
          <w:color w:val="55555A"/>
          <w:kern w:val="36"/>
        </w:rPr>
        <w:t>B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arnabas saw in others what </w:t>
      </w:r>
      <w:r w:rsidR="00D2341F">
        <w:rPr>
          <w:rFonts w:ascii="Verdana" w:eastAsia="Times New Roman" w:hAnsi="Verdana" w:cs="Arial"/>
          <w:b/>
          <w:bCs/>
          <w:color w:val="55555A"/>
          <w:kern w:val="36"/>
        </w:rPr>
        <w:t>G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od saw: </w:t>
      </w:r>
      <w:r w:rsidRPr="00E4597F">
        <w:rPr>
          <w:rFonts w:ascii="Verdana" w:eastAsia="Times New Roman" w:hAnsi="Verdana" w:cs="Arial"/>
          <w:bCs/>
          <w:color w:val="55555A"/>
          <w:kern w:val="36"/>
        </w:rPr>
        <w:t>A</w:t>
      </w:r>
      <w:r w:rsidR="0028279D" w:rsidRPr="00E4597F">
        <w:rPr>
          <w:rFonts w:ascii="Verdana" w:eastAsia="Times New Roman" w:hAnsi="Verdana" w:cs="Arial"/>
          <w:bCs/>
          <w:color w:val="55555A"/>
          <w:kern w:val="36"/>
        </w:rPr>
        <w:t>cts 9:26</w:t>
      </w:r>
    </w:p>
    <w:p w14:paraId="38BA3604" w14:textId="77777777" w:rsidR="0028279D" w:rsidRPr="0028279D" w:rsidRDefault="00E4597F" w:rsidP="00B77F64">
      <w:pPr>
        <w:ind w:firstLine="720"/>
        <w:rPr>
          <w:rFonts w:ascii="Verdana" w:eastAsia="Times New Roman" w:hAnsi="Verdana" w:cs="Arial"/>
          <w:b/>
          <w:bCs/>
          <w:color w:val="55555A"/>
          <w:kern w:val="36"/>
        </w:rPr>
      </w:pPr>
      <w:r>
        <w:rPr>
          <w:rFonts w:ascii="Verdana" w:eastAsia="Times New Roman" w:hAnsi="Verdana" w:cs="Arial"/>
          <w:b/>
          <w:bCs/>
          <w:color w:val="55555A"/>
          <w:kern w:val="36"/>
        </w:rPr>
        <w:t>C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. </w:t>
      </w:r>
      <w:r w:rsidR="00D2341F">
        <w:rPr>
          <w:rFonts w:ascii="Verdana" w:eastAsia="Times New Roman" w:hAnsi="Verdana" w:cs="Arial"/>
          <w:b/>
          <w:bCs/>
          <w:color w:val="55555A"/>
          <w:kern w:val="36"/>
        </w:rPr>
        <w:t>B</w:t>
      </w:r>
      <w:r w:rsidR="0028279D" w:rsidRPr="0028279D">
        <w:rPr>
          <w:rFonts w:ascii="Verdana" w:eastAsia="Times New Roman" w:hAnsi="Verdana" w:cs="Arial"/>
          <w:b/>
          <w:bCs/>
          <w:color w:val="55555A"/>
          <w:kern w:val="36"/>
        </w:rPr>
        <w:t>arnabas gave others second chances.</w:t>
      </w:r>
    </w:p>
    <w:p w14:paraId="5AB70EE5" w14:textId="77777777" w:rsidR="0028279D" w:rsidRPr="0028279D" w:rsidRDefault="0028279D" w:rsidP="00B77F64">
      <w:pPr>
        <w:ind w:left="720" w:firstLine="720"/>
        <w:rPr>
          <w:rFonts w:ascii="Verdana" w:eastAsia="Times New Roman" w:hAnsi="Verdana" w:cs="Arial"/>
          <w:b/>
          <w:bCs/>
          <w:color w:val="55555A"/>
          <w:kern w:val="36"/>
        </w:rPr>
      </w:pP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1. </w:t>
      </w:r>
      <w:r w:rsidR="00D2341F">
        <w:rPr>
          <w:rFonts w:ascii="Verdana" w:eastAsia="Times New Roman" w:hAnsi="Verdana" w:cs="Arial"/>
          <w:b/>
          <w:bCs/>
          <w:color w:val="55555A"/>
          <w:kern w:val="36"/>
        </w:rPr>
        <w:t>H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e believed in </w:t>
      </w:r>
      <w:r w:rsidR="00D2341F">
        <w:rPr>
          <w:rFonts w:ascii="Verdana" w:eastAsia="Times New Roman" w:hAnsi="Verdana" w:cs="Arial"/>
          <w:b/>
          <w:bCs/>
          <w:color w:val="55555A"/>
          <w:kern w:val="36"/>
        </w:rPr>
        <w:t>J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ohn </w:t>
      </w:r>
      <w:r w:rsidR="00D2341F">
        <w:rPr>
          <w:rFonts w:ascii="Verdana" w:eastAsia="Times New Roman" w:hAnsi="Verdana" w:cs="Arial"/>
          <w:b/>
          <w:bCs/>
          <w:color w:val="55555A"/>
          <w:kern w:val="36"/>
        </w:rPr>
        <w:t>M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ark: </w:t>
      </w:r>
      <w:r w:rsidR="00E4597F" w:rsidRPr="00E4597F">
        <w:rPr>
          <w:rFonts w:ascii="Verdana" w:eastAsia="Times New Roman" w:hAnsi="Verdana" w:cs="Arial"/>
          <w:bCs/>
          <w:color w:val="55555A"/>
          <w:kern w:val="36"/>
        </w:rPr>
        <w:t>A</w:t>
      </w:r>
      <w:r w:rsidRPr="00E4597F">
        <w:rPr>
          <w:rFonts w:ascii="Verdana" w:eastAsia="Times New Roman" w:hAnsi="Verdana" w:cs="Arial"/>
          <w:bCs/>
          <w:color w:val="55555A"/>
          <w:kern w:val="36"/>
        </w:rPr>
        <w:t>cts 15:36-41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  </w:t>
      </w:r>
    </w:p>
    <w:p w14:paraId="3BC3400F" w14:textId="77777777" w:rsidR="0028279D" w:rsidRPr="0028279D" w:rsidRDefault="0028279D" w:rsidP="00B77F64">
      <w:pPr>
        <w:ind w:left="720" w:firstLine="720"/>
        <w:rPr>
          <w:rFonts w:ascii="Verdana" w:eastAsia="Times New Roman" w:hAnsi="Verdana" w:cs="Arial"/>
          <w:b/>
          <w:bCs/>
          <w:color w:val="55555A"/>
          <w:kern w:val="36"/>
        </w:rPr>
      </w:pP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>2</w:t>
      </w:r>
      <w:r w:rsidR="00E4597F">
        <w:rPr>
          <w:rFonts w:ascii="Verdana" w:eastAsia="Times New Roman" w:hAnsi="Verdana" w:cs="Arial"/>
          <w:b/>
          <w:bCs/>
          <w:color w:val="55555A"/>
          <w:kern w:val="36"/>
        </w:rPr>
        <w:t>.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 </w:t>
      </w:r>
      <w:r w:rsidR="00E4597F">
        <w:rPr>
          <w:rFonts w:ascii="Verdana" w:eastAsia="Times New Roman" w:hAnsi="Verdana" w:cs="Arial"/>
          <w:b/>
          <w:bCs/>
          <w:color w:val="55555A"/>
          <w:kern w:val="36"/>
        </w:rPr>
        <w:t>M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ark was used greatly of </w:t>
      </w:r>
      <w:r w:rsidR="00E4597F">
        <w:rPr>
          <w:rFonts w:ascii="Verdana" w:eastAsia="Times New Roman" w:hAnsi="Verdana" w:cs="Arial"/>
          <w:b/>
          <w:bCs/>
          <w:color w:val="55555A"/>
          <w:kern w:val="36"/>
        </w:rPr>
        <w:t>G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od: </w:t>
      </w:r>
    </w:p>
    <w:p w14:paraId="4C7D4342" w14:textId="77777777" w:rsidR="0028279D" w:rsidRPr="0028279D" w:rsidRDefault="0028279D" w:rsidP="00B77F64">
      <w:pPr>
        <w:ind w:left="1440" w:firstLine="720"/>
        <w:rPr>
          <w:rFonts w:ascii="Verdana" w:eastAsia="Times New Roman" w:hAnsi="Verdana" w:cs="Arial"/>
          <w:b/>
          <w:bCs/>
          <w:color w:val="55555A"/>
          <w:kern w:val="36"/>
        </w:rPr>
      </w:pP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a. </w:t>
      </w:r>
      <w:r w:rsidR="00F23861">
        <w:rPr>
          <w:rFonts w:ascii="Verdana" w:eastAsia="Times New Roman" w:hAnsi="Verdana" w:cs="Arial"/>
          <w:b/>
          <w:bCs/>
          <w:color w:val="55555A"/>
          <w:kern w:val="36"/>
        </w:rPr>
        <w:t>Mark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 wrote the first </w:t>
      </w:r>
      <w:r w:rsidR="00E4597F">
        <w:rPr>
          <w:rFonts w:ascii="Verdana" w:eastAsia="Times New Roman" w:hAnsi="Verdana" w:cs="Arial"/>
          <w:b/>
          <w:bCs/>
          <w:color w:val="55555A"/>
          <w:kern w:val="36"/>
        </w:rPr>
        <w:t>G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ospel: </w:t>
      </w:r>
    </w:p>
    <w:p w14:paraId="7C8A2393" w14:textId="77777777" w:rsidR="00F1113E" w:rsidRDefault="0028279D" w:rsidP="00B77F64">
      <w:pPr>
        <w:ind w:left="1440" w:firstLine="720"/>
        <w:rPr>
          <w:rFonts w:ascii="Verdana" w:eastAsia="Times New Roman" w:hAnsi="Verdana" w:cs="Arial"/>
          <w:b/>
          <w:bCs/>
          <w:color w:val="55555A"/>
          <w:kern w:val="36"/>
        </w:rPr>
      </w:pP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b. </w:t>
      </w:r>
      <w:r w:rsidR="00E4597F">
        <w:rPr>
          <w:rFonts w:ascii="Verdana" w:eastAsia="Times New Roman" w:hAnsi="Verdana" w:cs="Arial"/>
          <w:b/>
          <w:bCs/>
          <w:color w:val="55555A"/>
          <w:kern w:val="36"/>
        </w:rPr>
        <w:t>H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e encouraged </w:t>
      </w:r>
      <w:r w:rsidR="00E4597F">
        <w:rPr>
          <w:rFonts w:ascii="Verdana" w:eastAsia="Times New Roman" w:hAnsi="Verdana" w:cs="Arial"/>
          <w:b/>
          <w:bCs/>
          <w:color w:val="55555A"/>
          <w:kern w:val="36"/>
        </w:rPr>
        <w:t>P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>aul</w:t>
      </w:r>
      <w:r w:rsidR="00E4597F">
        <w:rPr>
          <w:rFonts w:ascii="Verdana" w:eastAsia="Times New Roman" w:hAnsi="Verdana" w:cs="Arial"/>
          <w:b/>
          <w:bCs/>
          <w:color w:val="55555A"/>
          <w:kern w:val="36"/>
        </w:rPr>
        <w:t xml:space="preserve">: </w:t>
      </w:r>
      <w:r w:rsidRPr="0028279D">
        <w:rPr>
          <w:rFonts w:ascii="Verdana" w:eastAsia="Times New Roman" w:hAnsi="Verdana" w:cs="Arial"/>
          <w:b/>
          <w:bCs/>
          <w:color w:val="55555A"/>
          <w:kern w:val="36"/>
        </w:rPr>
        <w:t xml:space="preserve"> </w:t>
      </w:r>
      <w:r w:rsidRPr="00E4597F">
        <w:rPr>
          <w:rFonts w:ascii="Verdana" w:eastAsia="Times New Roman" w:hAnsi="Verdana" w:cs="Arial"/>
          <w:bCs/>
          <w:color w:val="55555A"/>
          <w:kern w:val="36"/>
        </w:rPr>
        <w:t xml:space="preserve">2 </w:t>
      </w:r>
      <w:r w:rsidR="00E4597F" w:rsidRPr="00E4597F">
        <w:rPr>
          <w:rFonts w:ascii="Verdana" w:eastAsia="Times New Roman" w:hAnsi="Verdana" w:cs="Arial"/>
          <w:bCs/>
          <w:color w:val="55555A"/>
          <w:kern w:val="36"/>
        </w:rPr>
        <w:t>T</w:t>
      </w:r>
      <w:r w:rsidRPr="00E4597F">
        <w:rPr>
          <w:rFonts w:ascii="Verdana" w:eastAsia="Times New Roman" w:hAnsi="Verdana" w:cs="Arial"/>
          <w:bCs/>
          <w:color w:val="55555A"/>
          <w:kern w:val="36"/>
        </w:rPr>
        <w:t>im. 4:11</w:t>
      </w:r>
      <w:r>
        <w:rPr>
          <w:rFonts w:ascii="Verdana" w:eastAsia="Times New Roman" w:hAnsi="Verdana" w:cs="Arial"/>
          <w:b/>
          <w:bCs/>
          <w:color w:val="55555A"/>
          <w:kern w:val="36"/>
        </w:rPr>
        <w:t xml:space="preserve">  </w:t>
      </w:r>
    </w:p>
    <w:p w14:paraId="5A83AE1E" w14:textId="1AA6B650" w:rsidR="00D840BD" w:rsidRPr="007B6486" w:rsidRDefault="00B77F64" w:rsidP="00B77F64">
      <w:pPr>
        <w:ind w:left="14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="00D840BD" w:rsidRPr="007B6486">
        <w:rPr>
          <w:rFonts w:ascii="Verdana" w:hAnsi="Verdana"/>
          <w:b/>
        </w:rPr>
        <w:t xml:space="preserve">. </w:t>
      </w:r>
      <w:proofErr w:type="gramStart"/>
      <w:r w:rsidR="00D840BD" w:rsidRPr="007B6486">
        <w:rPr>
          <w:rFonts w:ascii="Verdana" w:hAnsi="Verdana"/>
          <w:b/>
        </w:rPr>
        <w:t>Let’s</w:t>
      </w:r>
      <w:proofErr w:type="gramEnd"/>
      <w:r w:rsidR="00D840BD" w:rsidRPr="007B6486">
        <w:rPr>
          <w:rFonts w:ascii="Verdana" w:hAnsi="Verdana"/>
          <w:b/>
        </w:rPr>
        <w:t xml:space="preserve"> all be sons and daughters of encouragement!</w:t>
      </w:r>
    </w:p>
    <w:sectPr w:rsidR="00D840BD" w:rsidRPr="007B6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E6"/>
    <w:rsid w:val="0028279D"/>
    <w:rsid w:val="003E1709"/>
    <w:rsid w:val="006370E3"/>
    <w:rsid w:val="007B6486"/>
    <w:rsid w:val="008E4D0A"/>
    <w:rsid w:val="00925376"/>
    <w:rsid w:val="00A540DC"/>
    <w:rsid w:val="00B77F64"/>
    <w:rsid w:val="00BF3BA5"/>
    <w:rsid w:val="00CE23F0"/>
    <w:rsid w:val="00D2341F"/>
    <w:rsid w:val="00D758E6"/>
    <w:rsid w:val="00D840BD"/>
    <w:rsid w:val="00E4597F"/>
    <w:rsid w:val="00F1113E"/>
    <w:rsid w:val="00F23861"/>
    <w:rsid w:val="00F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8380"/>
  <w15:chartTrackingRefBased/>
  <w15:docId w15:val="{9F708C90-A638-4E9B-91FA-AE70984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Sawyer</dc:creator>
  <cp:keywords/>
  <dc:description/>
  <cp:lastModifiedBy>Jim Turpin</cp:lastModifiedBy>
  <cp:revision>12</cp:revision>
  <dcterms:created xsi:type="dcterms:W3CDTF">2021-02-11T02:17:00Z</dcterms:created>
  <dcterms:modified xsi:type="dcterms:W3CDTF">2021-02-27T12:12:00Z</dcterms:modified>
</cp:coreProperties>
</file>